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9D" w:rsidRDefault="008F5E9D" w:rsidP="008F5E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F5E9D" w:rsidTr="008F5E9D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5E9D" w:rsidRDefault="008F5E9D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 volbY PREZIDENTA</w:t>
            </w:r>
          </w:p>
        </w:tc>
      </w:tr>
    </w:tbl>
    <w:p w:rsidR="008F5E9D" w:rsidRDefault="008F5E9D" w:rsidP="008F5E9D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>Krupá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8F5E9D" w:rsidRDefault="008F5E9D" w:rsidP="008F5E9D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oznamuje: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prezidenta České republiky se koná: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8F5E9D" w:rsidRDefault="008F5E9D" w:rsidP="008F5E9D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pátek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8F5E9D" w:rsidRDefault="008F5E9D" w:rsidP="008F5E9D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sobotu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konání voleb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volebním okrsku </w:t>
      </w:r>
      <w:proofErr w:type="gramStart"/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.1</w:t>
      </w:r>
      <w:proofErr w:type="gramEnd"/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volební místnost</w:t>
      </w:r>
      <w:r>
        <w:rPr>
          <w:rFonts w:ascii="Arial" w:hAnsi="Arial" w:cs="Arial"/>
          <w:sz w:val="20"/>
          <w:szCs w:val="20"/>
        </w:rPr>
        <w:t xml:space="preserve"> budova obecního úřadu; Krupá 100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v Krupé a </w:t>
      </w:r>
      <w:proofErr w:type="spellStart"/>
      <w:r>
        <w:rPr>
          <w:rFonts w:ascii="Arial" w:hAnsi="Arial" w:cs="Arial"/>
          <w:sz w:val="20"/>
          <w:szCs w:val="20"/>
        </w:rPr>
        <w:t>Synči</w:t>
      </w:r>
      <w:proofErr w:type="spellEnd"/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>
        <w:rPr>
          <w:rFonts w:ascii="Arial" w:hAnsi="Arial" w:cs="Arial"/>
          <w:sz w:val="20"/>
          <w:szCs w:val="20"/>
        </w:rPr>
        <w:t>li  uvedené</w:t>
      </w:r>
      <w:proofErr w:type="gramEnd"/>
      <w:r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Voliči budou dodány 3 dny přede dnem volby prezidenta hlasovací lístky.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dnech volby prezidenta na žádost voliče okrsková volební komise vydá za chybějící nebo jinak označené hlasovací lístky nové.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6.  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Krupé </w:t>
      </w:r>
      <w:r>
        <w:rPr>
          <w:rFonts w:ascii="Arial" w:hAnsi="Arial" w:cs="Arial"/>
          <w:sz w:val="20"/>
          <w:szCs w:val="20"/>
        </w:rPr>
        <w:t xml:space="preserve">dne   </w:t>
      </w:r>
      <w:proofErr w:type="gramStart"/>
      <w:r>
        <w:rPr>
          <w:rFonts w:ascii="Arial" w:hAnsi="Arial" w:cs="Arial"/>
          <w:sz w:val="20"/>
          <w:szCs w:val="20"/>
        </w:rPr>
        <w:t>27.12.2017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Martin Mokroš</w:t>
      </w:r>
    </w:p>
    <w:p w:rsidR="008F5E9D" w:rsidRDefault="008F5E9D" w:rsidP="008F5E9D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obce Krupá</w:t>
      </w:r>
    </w:p>
    <w:p w:rsidR="008F5E9D" w:rsidRDefault="008F5E9D" w:rsidP="008F5E9D">
      <w:pPr>
        <w:spacing w:line="280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B6EF8" w:rsidRDefault="002B6EF8"/>
    <w:sectPr w:rsidR="002B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9D"/>
    <w:rsid w:val="002B6EF8"/>
    <w:rsid w:val="008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8F5E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8F5E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OuKrupa</dc:creator>
  <cp:lastModifiedBy>OuKrupa</cp:lastModifiedBy>
  <cp:revision>1</cp:revision>
  <dcterms:created xsi:type="dcterms:W3CDTF">2017-12-27T10:38:00Z</dcterms:created>
  <dcterms:modified xsi:type="dcterms:W3CDTF">2017-12-27T10:41:00Z</dcterms:modified>
</cp:coreProperties>
</file>